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B977B" w14:textId="5D2659AD" w:rsidR="005044DA" w:rsidRPr="005044DA" w:rsidRDefault="005044DA" w:rsidP="005044DA">
      <w:pPr>
        <w:spacing w:after="0" w:line="240" w:lineRule="auto"/>
        <w:jc w:val="right"/>
        <w:rPr>
          <w:rFonts w:ascii="Times New Roman" w:eastAsia="Times New Roman" w:hAnsi="Times New Roman"/>
          <w:sz w:val="28"/>
          <w:szCs w:val="28"/>
          <w:lang w:eastAsia="ru-RU"/>
        </w:rPr>
      </w:pPr>
      <w:r w:rsidRPr="005044DA">
        <w:rPr>
          <w:rFonts w:ascii="Times New Roman" w:eastAsia="Times New Roman" w:hAnsi="Times New Roman"/>
          <w:sz w:val="28"/>
          <w:szCs w:val="28"/>
          <w:lang w:eastAsia="ru-RU"/>
        </w:rPr>
        <w:t>Проект</w:t>
      </w:r>
    </w:p>
    <w:p w14:paraId="234B3790" w14:textId="4F0B9821" w:rsidR="005044DA" w:rsidRPr="001C0DD8" w:rsidRDefault="005044DA" w:rsidP="005044DA">
      <w:pPr>
        <w:spacing w:after="0" w:line="240" w:lineRule="auto"/>
        <w:jc w:val="right"/>
        <w:rPr>
          <w:rFonts w:ascii="Times New Roman" w:eastAsia="Times New Roman" w:hAnsi="Times New Roman"/>
          <w:sz w:val="28"/>
          <w:szCs w:val="28"/>
          <w:u w:val="single"/>
          <w:lang w:eastAsia="ru-RU"/>
        </w:rPr>
      </w:pPr>
      <w:r w:rsidRPr="005044DA">
        <w:rPr>
          <w:rFonts w:ascii="Times New Roman" w:eastAsia="Times New Roman" w:hAnsi="Times New Roman"/>
          <w:sz w:val="28"/>
          <w:szCs w:val="28"/>
          <w:lang w:eastAsia="ru-RU"/>
        </w:rPr>
        <w:t xml:space="preserve">№ </w:t>
      </w:r>
      <w:r w:rsidR="001C0DD8" w:rsidRPr="001C0DD8">
        <w:rPr>
          <w:rFonts w:ascii="Times New Roman" w:eastAsia="Times New Roman" w:hAnsi="Times New Roman"/>
          <w:sz w:val="28"/>
          <w:szCs w:val="28"/>
          <w:u w:val="single"/>
          <w:lang w:eastAsia="ru-RU"/>
        </w:rPr>
        <w:t>1550</w:t>
      </w:r>
    </w:p>
    <w:p w14:paraId="790FC1BB" w14:textId="77777777" w:rsidR="005044DA" w:rsidRDefault="005044DA" w:rsidP="006F58AC">
      <w:pPr>
        <w:spacing w:after="0" w:line="240" w:lineRule="auto"/>
        <w:jc w:val="center"/>
        <w:rPr>
          <w:rFonts w:ascii="Times New Roman" w:eastAsia="Times New Roman" w:hAnsi="Times New Roman"/>
          <w:sz w:val="32"/>
          <w:szCs w:val="32"/>
          <w:lang w:eastAsia="ru-RU"/>
        </w:rPr>
      </w:pPr>
    </w:p>
    <w:p w14:paraId="03E4D3B0" w14:textId="035F4612" w:rsidR="006F58AC" w:rsidRDefault="006F58AC" w:rsidP="006F58AC">
      <w:pPr>
        <w:spacing w:after="0" w:line="240" w:lineRule="auto"/>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ГОРОД ДУДИНКА</w:t>
      </w:r>
    </w:p>
    <w:p w14:paraId="7C99C367" w14:textId="77777777" w:rsidR="006F58AC" w:rsidRDefault="006F58AC" w:rsidP="006F58AC">
      <w:pPr>
        <w:spacing w:after="0" w:line="240" w:lineRule="auto"/>
        <w:jc w:val="center"/>
        <w:rPr>
          <w:rFonts w:ascii="Times New Roman" w:eastAsia="Times New Roman" w:hAnsi="Times New Roman"/>
          <w:sz w:val="28"/>
          <w:szCs w:val="28"/>
          <w:lang w:eastAsia="ru-RU"/>
        </w:rPr>
      </w:pPr>
    </w:p>
    <w:p w14:paraId="31EA36A9" w14:textId="77777777" w:rsidR="006F58AC" w:rsidRDefault="006F58AC" w:rsidP="006F58AC">
      <w:pPr>
        <w:spacing w:after="0" w:line="240" w:lineRule="auto"/>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ДУДИНСКИЙ ГОРОДСКОЙ СОВЕТ ДЕПУТАТОВ</w:t>
      </w:r>
    </w:p>
    <w:p w14:paraId="013FCF22" w14:textId="77777777" w:rsidR="006F58AC" w:rsidRDefault="006F58AC" w:rsidP="006F58AC">
      <w:pPr>
        <w:spacing w:after="0" w:line="240" w:lineRule="auto"/>
        <w:jc w:val="center"/>
        <w:rPr>
          <w:rFonts w:ascii="Times New Roman" w:eastAsia="Times New Roman" w:hAnsi="Times New Roman"/>
          <w:sz w:val="32"/>
          <w:szCs w:val="32"/>
          <w:lang w:eastAsia="ru-RU"/>
        </w:rPr>
      </w:pPr>
    </w:p>
    <w:p w14:paraId="07FA07BF" w14:textId="77777777" w:rsidR="006F58AC" w:rsidRDefault="006F58AC" w:rsidP="006F58AC">
      <w:pPr>
        <w:spacing w:after="0" w:line="24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Р Е Ш Е Н И Е</w:t>
      </w:r>
    </w:p>
    <w:p w14:paraId="1E07ED4D" w14:textId="77777777" w:rsidR="006F58AC" w:rsidRDefault="006F58AC" w:rsidP="006F58AC">
      <w:pPr>
        <w:tabs>
          <w:tab w:val="right" w:pos="9000"/>
        </w:tabs>
        <w:spacing w:after="0" w:line="240" w:lineRule="auto"/>
        <w:rPr>
          <w:rFonts w:ascii="Times New Roman" w:eastAsia="Times New Roman" w:hAnsi="Times New Roman"/>
          <w:b/>
          <w:sz w:val="28"/>
          <w:szCs w:val="28"/>
          <w:lang w:eastAsia="ru-RU"/>
        </w:rPr>
      </w:pPr>
    </w:p>
    <w:p w14:paraId="312769D2" w14:textId="77777777" w:rsidR="006F58AC" w:rsidRDefault="006F58AC" w:rsidP="006F58AC">
      <w:pPr>
        <w:spacing w:after="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00.00.2024</w:t>
      </w:r>
      <w:r>
        <w:rPr>
          <w:rFonts w:ascii="Times New Roman" w:eastAsia="Times New Roman" w:hAnsi="Times New Roman"/>
          <w:b/>
          <w:sz w:val="28"/>
          <w:szCs w:val="28"/>
          <w:lang w:eastAsia="ru-RU"/>
        </w:rPr>
        <w:tab/>
        <w:t xml:space="preserve">     </w:t>
      </w: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t xml:space="preserve">          № 00-0000</w:t>
      </w:r>
    </w:p>
    <w:p w14:paraId="50135A05" w14:textId="77777777" w:rsidR="006F58AC" w:rsidRDefault="006F58AC" w:rsidP="006F58AC">
      <w:pPr>
        <w:spacing w:after="0"/>
        <w:rPr>
          <w:rFonts w:ascii="Times New Roman" w:hAnsi="Times New Roman"/>
          <w:sz w:val="28"/>
          <w:szCs w:val="28"/>
        </w:rPr>
      </w:pPr>
    </w:p>
    <w:p w14:paraId="117140E8" w14:textId="77777777" w:rsidR="006F58AC" w:rsidRDefault="006F58AC" w:rsidP="006F58AC">
      <w:pPr>
        <w:spacing w:after="0"/>
        <w:rPr>
          <w:rFonts w:ascii="Times New Roman" w:hAnsi="Times New Roman"/>
          <w:sz w:val="28"/>
          <w:szCs w:val="28"/>
        </w:rPr>
      </w:pPr>
    </w:p>
    <w:p w14:paraId="7D79D57E" w14:textId="77777777" w:rsidR="00EB4A42" w:rsidRDefault="006F58AC" w:rsidP="00EB4A42">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6F58AC">
        <w:rPr>
          <w:rFonts w:ascii="Times New Roman" w:eastAsia="Times New Roman" w:hAnsi="Times New Roman"/>
          <w:b/>
          <w:sz w:val="28"/>
          <w:szCs w:val="28"/>
          <w:lang w:eastAsia="ru-RU"/>
        </w:rPr>
        <w:t>Об отказе в образовании территории традиционного</w:t>
      </w:r>
      <w:r w:rsidR="00EB4A42">
        <w:rPr>
          <w:rFonts w:ascii="Times New Roman" w:eastAsia="Times New Roman" w:hAnsi="Times New Roman"/>
          <w:b/>
          <w:sz w:val="28"/>
          <w:szCs w:val="28"/>
          <w:lang w:eastAsia="ru-RU"/>
        </w:rPr>
        <w:t xml:space="preserve"> </w:t>
      </w:r>
      <w:r w:rsidRPr="006F58AC">
        <w:rPr>
          <w:rFonts w:ascii="Times New Roman" w:eastAsia="Times New Roman" w:hAnsi="Times New Roman"/>
          <w:b/>
          <w:sz w:val="28"/>
          <w:szCs w:val="28"/>
          <w:lang w:eastAsia="ru-RU"/>
        </w:rPr>
        <w:t xml:space="preserve">природопользования коренных малочисленных народов </w:t>
      </w:r>
    </w:p>
    <w:p w14:paraId="2AA63F5D" w14:textId="3FD585C6" w:rsidR="001C0DD8" w:rsidRDefault="006F58AC" w:rsidP="00EB4A42">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6F58AC">
        <w:rPr>
          <w:rFonts w:ascii="Times New Roman" w:eastAsia="Times New Roman" w:hAnsi="Times New Roman"/>
          <w:b/>
          <w:sz w:val="28"/>
          <w:szCs w:val="28"/>
          <w:lang w:eastAsia="ru-RU"/>
        </w:rPr>
        <w:t xml:space="preserve">Российской Федерации, проживающих на территории </w:t>
      </w:r>
    </w:p>
    <w:p w14:paraId="40D3C039" w14:textId="0738D73F" w:rsidR="006F58AC" w:rsidRDefault="006F58AC" w:rsidP="006F58AC">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6F58AC">
        <w:rPr>
          <w:rFonts w:ascii="Times New Roman" w:eastAsia="Times New Roman" w:hAnsi="Times New Roman"/>
          <w:b/>
          <w:sz w:val="28"/>
          <w:szCs w:val="28"/>
          <w:lang w:eastAsia="ru-RU"/>
        </w:rPr>
        <w:t xml:space="preserve">муниципального образования </w:t>
      </w:r>
      <w:r>
        <w:rPr>
          <w:rFonts w:ascii="Times New Roman" w:eastAsia="Times New Roman" w:hAnsi="Times New Roman"/>
          <w:b/>
          <w:sz w:val="28"/>
          <w:szCs w:val="28"/>
          <w:lang w:eastAsia="ru-RU"/>
        </w:rPr>
        <w:t>«</w:t>
      </w:r>
      <w:r w:rsidR="003777F3">
        <w:rPr>
          <w:rFonts w:ascii="Times New Roman" w:eastAsia="Times New Roman" w:hAnsi="Times New Roman"/>
          <w:b/>
          <w:sz w:val="28"/>
          <w:szCs w:val="28"/>
          <w:lang w:eastAsia="ru-RU"/>
        </w:rPr>
        <w:t>г</w:t>
      </w:r>
      <w:r w:rsidRPr="006F58AC">
        <w:rPr>
          <w:rFonts w:ascii="Times New Roman" w:eastAsia="Times New Roman" w:hAnsi="Times New Roman"/>
          <w:b/>
          <w:sz w:val="28"/>
          <w:szCs w:val="28"/>
          <w:lang w:eastAsia="ru-RU"/>
        </w:rPr>
        <w:t>ород Дудинка</w:t>
      </w:r>
      <w:r>
        <w:rPr>
          <w:rFonts w:ascii="Times New Roman" w:eastAsia="Times New Roman" w:hAnsi="Times New Roman"/>
          <w:b/>
          <w:sz w:val="28"/>
          <w:szCs w:val="28"/>
          <w:lang w:eastAsia="ru-RU"/>
        </w:rPr>
        <w:t>»</w:t>
      </w:r>
    </w:p>
    <w:p w14:paraId="1682308A" w14:textId="77777777" w:rsidR="006F58AC" w:rsidRDefault="006F58AC" w:rsidP="006F58AC">
      <w:pPr>
        <w:widowControl w:val="0"/>
        <w:spacing w:after="0" w:line="240" w:lineRule="auto"/>
        <w:jc w:val="center"/>
        <w:rPr>
          <w:rFonts w:ascii="Times New Roman" w:hAnsi="Times New Roman"/>
          <w:sz w:val="28"/>
          <w:szCs w:val="28"/>
        </w:rPr>
      </w:pPr>
    </w:p>
    <w:p w14:paraId="1B8CCBD7" w14:textId="40071BB0" w:rsidR="006F58AC" w:rsidRDefault="006F58AC" w:rsidP="005044DA">
      <w:pPr>
        <w:widowControl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Pr>
          <w:rFonts w:ascii="Times New Roman" w:hAnsi="Times New Roman"/>
          <w:sz w:val="28"/>
          <w:szCs w:val="28"/>
        </w:rPr>
        <w:t xml:space="preserve">соответствии с Положением о порядке образования территорий традиционного природопользования коренных малочисленных народов Российской Федерации, проживающих на территории муниципального образования «город Дудинка», местного значения и перечня документов, необходимых для принятия решения об образовании территорий традиционного природопользования коренных малочисленных народов Российской Федерации, проживающих на территории муниципального образования «город Дудинка», местного значения, утвержденным Решением Дудинского Городского Совета депутатов от 27.10.2023 № 01-0012, на основании Устава города Дудинки, </w:t>
      </w:r>
      <w:r w:rsidR="00F503A1">
        <w:rPr>
          <w:rFonts w:ascii="Times New Roman" w:hAnsi="Times New Roman"/>
          <w:sz w:val="28"/>
          <w:szCs w:val="28"/>
        </w:rPr>
        <w:t xml:space="preserve">а также, учитывая отсутствие полномочий органов местного самоуправления по распоряжению землями лесного фонда, отказ Министерства природных ресурсов и лесного комплекса Красноярского края в согласовании образования ТТП на землях лесного фонда, </w:t>
      </w:r>
      <w:r>
        <w:rPr>
          <w:rFonts w:ascii="Times New Roman" w:hAnsi="Times New Roman"/>
          <w:sz w:val="28"/>
          <w:szCs w:val="28"/>
        </w:rPr>
        <w:t>Городской Совет решил:</w:t>
      </w:r>
    </w:p>
    <w:p w14:paraId="0374C94E" w14:textId="77777777" w:rsidR="006F58AC" w:rsidRDefault="006F58AC" w:rsidP="005044DA">
      <w:pPr>
        <w:widowControl w:val="0"/>
        <w:spacing w:after="0" w:line="240" w:lineRule="auto"/>
        <w:ind w:firstLine="720"/>
        <w:jc w:val="both"/>
        <w:rPr>
          <w:rFonts w:ascii="Times New Roman" w:eastAsia="Times New Roman" w:hAnsi="Times New Roman"/>
          <w:sz w:val="28"/>
          <w:szCs w:val="28"/>
          <w:lang w:eastAsia="ru-RU"/>
        </w:rPr>
      </w:pPr>
    </w:p>
    <w:p w14:paraId="15B1893B" w14:textId="0EA6D09B" w:rsidR="006F58AC" w:rsidRDefault="006F58AC" w:rsidP="005044DA">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1. </w:t>
      </w:r>
      <w:r w:rsidR="00F503A1">
        <w:rPr>
          <w:rFonts w:ascii="Times New Roman" w:hAnsi="Times New Roman"/>
          <w:sz w:val="28"/>
          <w:szCs w:val="28"/>
        </w:rPr>
        <w:t>Отказать в образовании</w:t>
      </w:r>
      <w:r>
        <w:rPr>
          <w:rFonts w:ascii="Times New Roman" w:hAnsi="Times New Roman"/>
          <w:sz w:val="28"/>
          <w:szCs w:val="28"/>
        </w:rPr>
        <w:t xml:space="preserve"> территори</w:t>
      </w:r>
      <w:r w:rsidR="00F503A1">
        <w:rPr>
          <w:rFonts w:ascii="Times New Roman" w:hAnsi="Times New Roman"/>
          <w:sz w:val="28"/>
          <w:szCs w:val="28"/>
        </w:rPr>
        <w:t>и</w:t>
      </w:r>
      <w:r>
        <w:rPr>
          <w:rFonts w:ascii="Times New Roman" w:hAnsi="Times New Roman"/>
          <w:sz w:val="28"/>
          <w:szCs w:val="28"/>
        </w:rPr>
        <w:t xml:space="preserve"> традиционного природопользования коренных малочисленных народов Российской Федерации, проживающих на территории муниципального образования «город Дудинка»</w:t>
      </w:r>
      <w:r w:rsidR="00F503A1">
        <w:rPr>
          <w:rFonts w:ascii="Times New Roman" w:hAnsi="Times New Roman"/>
          <w:sz w:val="28"/>
          <w:szCs w:val="28"/>
        </w:rPr>
        <w:t xml:space="preserve">, </w:t>
      </w:r>
      <w:r>
        <w:rPr>
          <w:rFonts w:ascii="Times New Roman" w:hAnsi="Times New Roman"/>
          <w:sz w:val="28"/>
          <w:szCs w:val="28"/>
        </w:rPr>
        <w:t>местного значения</w:t>
      </w:r>
      <w:r w:rsidR="00F503A1">
        <w:rPr>
          <w:rFonts w:ascii="Times New Roman" w:hAnsi="Times New Roman"/>
          <w:sz w:val="28"/>
          <w:szCs w:val="28"/>
        </w:rPr>
        <w:t>,</w:t>
      </w:r>
      <w:r>
        <w:rPr>
          <w:rFonts w:ascii="Times New Roman" w:hAnsi="Times New Roman"/>
          <w:sz w:val="28"/>
          <w:szCs w:val="28"/>
        </w:rPr>
        <w:t xml:space="preserve"> </w:t>
      </w:r>
      <w:r w:rsidR="00F503A1">
        <w:rPr>
          <w:rFonts w:ascii="Times New Roman" w:hAnsi="Times New Roman"/>
          <w:sz w:val="28"/>
          <w:szCs w:val="28"/>
        </w:rPr>
        <w:t xml:space="preserve">в границах территории земель лесного фонда, </w:t>
      </w:r>
      <w:r>
        <w:rPr>
          <w:rFonts w:ascii="Times New Roman" w:hAnsi="Times New Roman"/>
          <w:sz w:val="28"/>
          <w:szCs w:val="28"/>
        </w:rPr>
        <w:t>по заявлению председателя семейной (родовой) общины Долган «</w:t>
      </w:r>
      <w:proofErr w:type="spellStart"/>
      <w:r>
        <w:rPr>
          <w:rFonts w:ascii="Times New Roman" w:hAnsi="Times New Roman"/>
          <w:sz w:val="28"/>
          <w:szCs w:val="28"/>
        </w:rPr>
        <w:t>Амяксин</w:t>
      </w:r>
      <w:proofErr w:type="spellEnd"/>
      <w:r>
        <w:rPr>
          <w:rFonts w:ascii="Times New Roman" w:hAnsi="Times New Roman"/>
          <w:sz w:val="28"/>
          <w:szCs w:val="28"/>
        </w:rPr>
        <w:t>» (Медведь) Щукина Г. К.</w:t>
      </w:r>
    </w:p>
    <w:p w14:paraId="79164C23" w14:textId="1DF3BDDF" w:rsidR="006F58AC" w:rsidRDefault="00F503A1" w:rsidP="005044DA">
      <w:pPr>
        <w:autoSpaceDE w:val="0"/>
        <w:autoSpaceDN w:val="0"/>
        <w:adjustRightInd w:val="0"/>
        <w:spacing w:after="0" w:line="240" w:lineRule="auto"/>
        <w:ind w:firstLine="720"/>
        <w:jc w:val="both"/>
        <w:rPr>
          <w:rFonts w:ascii="Times New Roman" w:hAnsi="Times New Roman"/>
          <w:sz w:val="28"/>
          <w:szCs w:val="28"/>
        </w:rPr>
      </w:pPr>
      <w:r w:rsidRPr="00403119">
        <w:rPr>
          <w:rFonts w:ascii="Times New Roman" w:hAnsi="Times New Roman"/>
          <w:sz w:val="28"/>
          <w:szCs w:val="28"/>
        </w:rPr>
        <w:t>2</w:t>
      </w:r>
      <w:r w:rsidR="006F58AC" w:rsidRPr="00403119">
        <w:rPr>
          <w:rFonts w:ascii="Times New Roman" w:hAnsi="Times New Roman"/>
          <w:sz w:val="28"/>
          <w:szCs w:val="28"/>
        </w:rPr>
        <w:t>. </w:t>
      </w:r>
      <w:r w:rsidR="00403119" w:rsidRPr="00403119">
        <w:rPr>
          <w:rFonts w:ascii="Times New Roman" w:hAnsi="Times New Roman"/>
          <w:sz w:val="28"/>
          <w:szCs w:val="28"/>
        </w:rPr>
        <w:t>У</w:t>
      </w:r>
      <w:r w:rsidR="006F58AC" w:rsidRPr="00403119">
        <w:rPr>
          <w:rFonts w:ascii="Times New Roman" w:hAnsi="Times New Roman"/>
          <w:sz w:val="28"/>
          <w:szCs w:val="28"/>
        </w:rPr>
        <w:t>ведомить председателя семейной (родовой) общины Долган «</w:t>
      </w:r>
      <w:proofErr w:type="spellStart"/>
      <w:r w:rsidR="006F58AC" w:rsidRPr="00403119">
        <w:rPr>
          <w:rFonts w:ascii="Times New Roman" w:hAnsi="Times New Roman"/>
          <w:sz w:val="28"/>
          <w:szCs w:val="28"/>
        </w:rPr>
        <w:t>Амяксин</w:t>
      </w:r>
      <w:proofErr w:type="spellEnd"/>
      <w:r w:rsidR="006F58AC" w:rsidRPr="00403119">
        <w:rPr>
          <w:rFonts w:ascii="Times New Roman" w:hAnsi="Times New Roman"/>
          <w:sz w:val="28"/>
          <w:szCs w:val="28"/>
        </w:rPr>
        <w:t>» (Медведь) Щукина Г. К. об</w:t>
      </w:r>
      <w:r w:rsidRPr="00403119">
        <w:rPr>
          <w:rFonts w:ascii="Times New Roman" w:hAnsi="Times New Roman"/>
          <w:sz w:val="28"/>
          <w:szCs w:val="28"/>
        </w:rPr>
        <w:t xml:space="preserve"> отказе в</w:t>
      </w:r>
      <w:r w:rsidR="006F58AC" w:rsidRPr="00403119">
        <w:rPr>
          <w:rFonts w:ascii="Times New Roman" w:hAnsi="Times New Roman"/>
          <w:sz w:val="28"/>
          <w:szCs w:val="28"/>
        </w:rPr>
        <w:t xml:space="preserve"> образовании территории традиционного природопользования коренных малочисленных народов Российской Федерации, проживающих на территории муниципального образования «город Дудинка», местного значения способом, указанным </w:t>
      </w:r>
      <w:r w:rsidR="006F58AC" w:rsidRPr="00403119">
        <w:rPr>
          <w:rFonts w:ascii="Times New Roman" w:hAnsi="Times New Roman"/>
          <w:sz w:val="28"/>
          <w:szCs w:val="28"/>
        </w:rPr>
        <w:lastRenderedPageBreak/>
        <w:t>в заявлении в течение 10 рабочих дней со дня, вступления в силу настоящего Решения.</w:t>
      </w:r>
    </w:p>
    <w:p w14:paraId="240253E8" w14:textId="33C34F5E" w:rsidR="006F58AC" w:rsidRDefault="00F503A1" w:rsidP="005044DA">
      <w:pPr>
        <w:spacing w:after="0" w:line="240" w:lineRule="auto"/>
        <w:ind w:firstLine="720"/>
        <w:jc w:val="both"/>
        <w:rPr>
          <w:rFonts w:ascii="Times New Roman" w:eastAsia="Times New Roman" w:hAnsi="Times New Roman"/>
          <w:sz w:val="28"/>
          <w:szCs w:val="28"/>
          <w:lang w:eastAsia="ru-RU"/>
        </w:rPr>
      </w:pPr>
      <w:r>
        <w:rPr>
          <w:rFonts w:ascii="Times New Roman" w:hAnsi="Times New Roman"/>
          <w:sz w:val="28"/>
          <w:szCs w:val="28"/>
        </w:rPr>
        <w:t>3</w:t>
      </w:r>
      <w:r w:rsidR="006F58AC">
        <w:rPr>
          <w:rFonts w:ascii="Times New Roman" w:hAnsi="Times New Roman"/>
          <w:sz w:val="28"/>
          <w:szCs w:val="28"/>
        </w:rPr>
        <w:t>. Настоящее Решение вступает в силу со дня его официального опубликования.</w:t>
      </w:r>
    </w:p>
    <w:p w14:paraId="58D70C4F" w14:textId="4D000DD0" w:rsidR="005044DA" w:rsidRDefault="005044DA" w:rsidP="006F58AC">
      <w:pPr>
        <w:spacing w:after="0" w:line="240" w:lineRule="auto"/>
        <w:rPr>
          <w:rFonts w:ascii="Times New Roman" w:eastAsia="Times New Roman" w:hAnsi="Times New Roman"/>
          <w:sz w:val="28"/>
          <w:szCs w:val="28"/>
          <w:lang w:eastAsia="ru-RU"/>
        </w:rPr>
      </w:pPr>
    </w:p>
    <w:p w14:paraId="161EB99C" w14:textId="77777777" w:rsidR="005044DA" w:rsidRDefault="005044DA" w:rsidP="006F58AC">
      <w:pPr>
        <w:spacing w:after="0" w:line="240" w:lineRule="auto"/>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5"/>
        <w:gridCol w:w="4476"/>
      </w:tblGrid>
      <w:tr w:rsidR="006F58AC" w14:paraId="019D820E" w14:textId="77777777" w:rsidTr="006F58AC">
        <w:tc>
          <w:tcPr>
            <w:tcW w:w="5186" w:type="dxa"/>
            <w:tcBorders>
              <w:top w:val="nil"/>
              <w:left w:val="nil"/>
              <w:bottom w:val="nil"/>
              <w:right w:val="nil"/>
            </w:tcBorders>
            <w:hideMark/>
          </w:tcPr>
          <w:p w14:paraId="0859B996" w14:textId="77777777" w:rsidR="006F58AC" w:rsidRDefault="006F58AC">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Председатель Городского Совета</w:t>
            </w:r>
          </w:p>
        </w:tc>
        <w:tc>
          <w:tcPr>
            <w:tcW w:w="5186" w:type="dxa"/>
            <w:tcBorders>
              <w:top w:val="nil"/>
              <w:left w:val="nil"/>
              <w:bottom w:val="nil"/>
              <w:right w:val="nil"/>
            </w:tcBorders>
            <w:hideMark/>
          </w:tcPr>
          <w:p w14:paraId="75315BD9" w14:textId="77777777" w:rsidR="006F58AC" w:rsidRDefault="006F58AC">
            <w:pPr>
              <w:spacing w:after="0" w:line="240" w:lineRule="auto"/>
              <w:jc w:val="right"/>
              <w:rPr>
                <w:rFonts w:ascii="Times New Roman" w:eastAsia="Times New Roman" w:hAnsi="Times New Roman"/>
                <w:b/>
                <w:sz w:val="28"/>
                <w:szCs w:val="28"/>
              </w:rPr>
            </w:pPr>
            <w:r>
              <w:rPr>
                <w:rFonts w:ascii="Times New Roman" w:eastAsia="Times New Roman" w:hAnsi="Times New Roman"/>
                <w:b/>
                <w:sz w:val="28"/>
                <w:szCs w:val="28"/>
              </w:rPr>
              <w:t>С. В. Бородин</w:t>
            </w:r>
          </w:p>
        </w:tc>
      </w:tr>
    </w:tbl>
    <w:p w14:paraId="12930E0F" w14:textId="77777777" w:rsidR="006F58AC" w:rsidRDefault="006F58AC" w:rsidP="006F58AC">
      <w:pPr>
        <w:spacing w:after="0" w:line="240" w:lineRule="auto"/>
        <w:rPr>
          <w:rFonts w:ascii="Times New Roman" w:eastAsia="Times New Roman" w:hAnsi="Times New Roman"/>
          <w:b/>
          <w:sz w:val="28"/>
          <w:szCs w:val="28"/>
          <w:lang w:eastAsia="ru-RU"/>
        </w:rPr>
      </w:pPr>
    </w:p>
    <w:p w14:paraId="2E8F070E" w14:textId="77777777" w:rsidR="006F58AC" w:rsidRDefault="006F58AC" w:rsidP="006F58AC">
      <w:pPr>
        <w:spacing w:after="0" w:line="240" w:lineRule="auto"/>
        <w:rPr>
          <w:rFonts w:ascii="Times New Roman" w:eastAsia="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2"/>
        <w:gridCol w:w="4509"/>
      </w:tblGrid>
      <w:tr w:rsidR="006F58AC" w14:paraId="420D3957" w14:textId="77777777" w:rsidTr="006F58AC">
        <w:trPr>
          <w:trHeight w:val="431"/>
        </w:trPr>
        <w:tc>
          <w:tcPr>
            <w:tcW w:w="5186" w:type="dxa"/>
            <w:tcBorders>
              <w:top w:val="nil"/>
              <w:left w:val="nil"/>
              <w:bottom w:val="nil"/>
              <w:right w:val="nil"/>
            </w:tcBorders>
            <w:hideMark/>
          </w:tcPr>
          <w:p w14:paraId="400E6C81" w14:textId="77777777" w:rsidR="006F58AC" w:rsidRDefault="006F58AC">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Глава города Дудинки</w:t>
            </w:r>
          </w:p>
        </w:tc>
        <w:tc>
          <w:tcPr>
            <w:tcW w:w="5186" w:type="dxa"/>
            <w:tcBorders>
              <w:top w:val="nil"/>
              <w:left w:val="nil"/>
              <w:bottom w:val="nil"/>
              <w:right w:val="nil"/>
            </w:tcBorders>
            <w:hideMark/>
          </w:tcPr>
          <w:p w14:paraId="04656CD7" w14:textId="77777777" w:rsidR="006F58AC" w:rsidRDefault="006F58AC">
            <w:pPr>
              <w:spacing w:after="0" w:line="240" w:lineRule="auto"/>
              <w:jc w:val="right"/>
              <w:rPr>
                <w:rFonts w:ascii="Times New Roman" w:eastAsia="Times New Roman" w:hAnsi="Times New Roman"/>
                <w:b/>
                <w:sz w:val="28"/>
                <w:szCs w:val="28"/>
              </w:rPr>
            </w:pPr>
            <w:r>
              <w:rPr>
                <w:rFonts w:ascii="Times New Roman" w:eastAsia="Times New Roman" w:hAnsi="Times New Roman"/>
                <w:b/>
                <w:sz w:val="28"/>
                <w:szCs w:val="28"/>
              </w:rPr>
              <w:t>Ю. В. Гурин</w:t>
            </w:r>
          </w:p>
        </w:tc>
      </w:tr>
    </w:tbl>
    <w:p w14:paraId="105D9227" w14:textId="77777777" w:rsidR="006F58AC" w:rsidRDefault="006F58AC" w:rsidP="006F58AC"/>
    <w:p w14:paraId="42A79829" w14:textId="0AD7F96A" w:rsidR="00DA6ADD" w:rsidRDefault="00DA6ADD"/>
    <w:p w14:paraId="1A881FAB" w14:textId="73339386" w:rsidR="001C0DD8" w:rsidRDefault="001C0DD8"/>
    <w:p w14:paraId="1CAF628F" w14:textId="0F64CA90" w:rsidR="001C0DD8" w:rsidRDefault="001C0DD8"/>
    <w:p w14:paraId="28BBBC26" w14:textId="452DBC5F" w:rsidR="001C0DD8" w:rsidRDefault="001C0DD8"/>
    <w:p w14:paraId="06A055B1" w14:textId="50041E39" w:rsidR="001C0DD8" w:rsidRDefault="001C0DD8"/>
    <w:p w14:paraId="49085004" w14:textId="5EF28517" w:rsidR="001C0DD8" w:rsidRDefault="001C0DD8"/>
    <w:p w14:paraId="18E8A2D1" w14:textId="2FBAEF23" w:rsidR="001C0DD8" w:rsidRDefault="001C0DD8"/>
    <w:p w14:paraId="3174E8EF" w14:textId="6D18DCC8" w:rsidR="001C0DD8" w:rsidRDefault="001C0DD8"/>
    <w:p w14:paraId="6DDADB31" w14:textId="0017CE6E" w:rsidR="001C0DD8" w:rsidRDefault="001C0DD8"/>
    <w:p w14:paraId="2C570D88" w14:textId="22AEDD65" w:rsidR="001C0DD8" w:rsidRDefault="001C0DD8"/>
    <w:p w14:paraId="29703BA4" w14:textId="51ACD526" w:rsidR="001C0DD8" w:rsidRDefault="001C0DD8"/>
    <w:p w14:paraId="6E79F316" w14:textId="576F7C7D" w:rsidR="001C0DD8" w:rsidRDefault="001C0DD8"/>
    <w:p w14:paraId="6B07BE05" w14:textId="2311B443" w:rsidR="001C0DD8" w:rsidRDefault="001C0DD8"/>
    <w:p w14:paraId="793D3E49" w14:textId="3D8B6F74" w:rsidR="001C0DD8" w:rsidRDefault="001C0DD8"/>
    <w:p w14:paraId="293F9593" w14:textId="0759F97B" w:rsidR="001C0DD8" w:rsidRDefault="001C0DD8"/>
    <w:p w14:paraId="21C48554" w14:textId="0B3BB059" w:rsidR="001C0DD8" w:rsidRDefault="001C0DD8"/>
    <w:p w14:paraId="0BE90F17" w14:textId="06F4A725" w:rsidR="001C0DD8" w:rsidRDefault="001C0DD8"/>
    <w:p w14:paraId="72BCFC59" w14:textId="5729CE3A" w:rsidR="001C0DD8" w:rsidRDefault="001C0DD8"/>
    <w:p w14:paraId="79D9767C" w14:textId="26A37713" w:rsidR="001C0DD8" w:rsidRDefault="001C0DD8"/>
    <w:p w14:paraId="681BC979" w14:textId="0D0D224B" w:rsidR="001C0DD8" w:rsidRDefault="001C0DD8"/>
    <w:p w14:paraId="4BE949F9" w14:textId="4FC7AE2C" w:rsidR="001C0DD8" w:rsidRDefault="001C0DD8"/>
    <w:p w14:paraId="3A71AA39" w14:textId="359C1730" w:rsidR="001C0DD8" w:rsidRDefault="001C0DD8"/>
    <w:p w14:paraId="4032550B" w14:textId="65F56135" w:rsidR="001C0DD8" w:rsidRDefault="001C0DD8"/>
    <w:p w14:paraId="119F22C5" w14:textId="2105A45A" w:rsidR="001C0DD8" w:rsidRDefault="001C0DD8"/>
    <w:p w14:paraId="1B0B37B5" w14:textId="77777777" w:rsidR="001C0DD8" w:rsidRDefault="001C0DD8" w:rsidP="001C0DD8">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lastRenderedPageBreak/>
        <w:t xml:space="preserve">Пояснительная записка </w:t>
      </w:r>
    </w:p>
    <w:p w14:paraId="0FA10945" w14:textId="7EC65DD9" w:rsidR="001C0DD8" w:rsidRPr="001C0DD8" w:rsidRDefault="001C0DD8" w:rsidP="001C0DD8">
      <w:pPr>
        <w:autoSpaceDE w:val="0"/>
        <w:autoSpaceDN w:val="0"/>
        <w:adjustRightInd w:val="0"/>
        <w:spacing w:after="0" w:line="240" w:lineRule="auto"/>
        <w:jc w:val="center"/>
        <w:rPr>
          <w:rFonts w:ascii="Times New Roman" w:eastAsiaTheme="minorHAnsi" w:hAnsi="Times New Roman"/>
          <w:bCs/>
          <w:sz w:val="28"/>
          <w:szCs w:val="28"/>
        </w:rPr>
      </w:pPr>
      <w:r w:rsidRPr="001C0DD8">
        <w:rPr>
          <w:rFonts w:ascii="Times New Roman" w:hAnsi="Times New Roman"/>
          <w:sz w:val="28"/>
          <w:szCs w:val="28"/>
        </w:rPr>
        <w:t>к проекту решения Городского Совета «</w:t>
      </w:r>
      <w:r w:rsidRPr="001C0DD8">
        <w:rPr>
          <w:rFonts w:ascii="Times New Roman" w:hAnsi="Times New Roman"/>
          <w:bCs/>
          <w:sz w:val="28"/>
          <w:szCs w:val="28"/>
        </w:rPr>
        <w:t>Об отказе в образовании территории традиционного природопользования коренных малочисленных народов Российской Федерации, проживающих на территории муниципального образования «город Дудинка»</w:t>
      </w:r>
    </w:p>
    <w:p w14:paraId="2FED5F81" w14:textId="77777777" w:rsidR="001C0DD8" w:rsidRDefault="001C0DD8" w:rsidP="001C0DD8">
      <w:pPr>
        <w:autoSpaceDE w:val="0"/>
        <w:autoSpaceDN w:val="0"/>
        <w:adjustRightInd w:val="0"/>
        <w:spacing w:after="0" w:line="240" w:lineRule="auto"/>
        <w:jc w:val="center"/>
        <w:rPr>
          <w:rFonts w:ascii="Times New Roman" w:hAnsi="Times New Roman"/>
          <w:sz w:val="28"/>
          <w:szCs w:val="28"/>
        </w:rPr>
      </w:pPr>
    </w:p>
    <w:p w14:paraId="40759D9F" w14:textId="77777777" w:rsidR="001C0DD8" w:rsidRDefault="001C0DD8" w:rsidP="001C0DD8">
      <w:pPr>
        <w:ind w:firstLine="708"/>
        <w:jc w:val="both"/>
        <w:rPr>
          <w:rFonts w:ascii="Times New Roman" w:hAnsi="Times New Roman"/>
          <w:sz w:val="28"/>
          <w:szCs w:val="28"/>
        </w:rPr>
      </w:pPr>
      <w:r>
        <w:rPr>
          <w:rFonts w:ascii="Times New Roman" w:hAnsi="Times New Roman"/>
          <w:sz w:val="28"/>
          <w:szCs w:val="28"/>
        </w:rPr>
        <w:t>Настоящим предлагается принять решение Городского Совета об отказе в образовании территории традиционного природопользования коренных малочисленных народов Российской Федерации, проживающих на территории муниципального образования «город Дудинка» на основании заявления об образовании такой территории, местного значения, от председателя семейной (родовой) общины Долган «</w:t>
      </w:r>
      <w:proofErr w:type="spellStart"/>
      <w:r>
        <w:rPr>
          <w:rFonts w:ascii="Times New Roman" w:hAnsi="Times New Roman"/>
          <w:sz w:val="28"/>
          <w:szCs w:val="28"/>
        </w:rPr>
        <w:t>Амяксин</w:t>
      </w:r>
      <w:proofErr w:type="spellEnd"/>
      <w:r>
        <w:rPr>
          <w:rFonts w:ascii="Times New Roman" w:hAnsi="Times New Roman"/>
          <w:sz w:val="28"/>
          <w:szCs w:val="28"/>
        </w:rPr>
        <w:t>» (Медведь) Щукина Г. К., в соответствии с Положением о порядке образования территорий традиционного природопользования и перечня документов, необходимых для принятия решения об отказе в образовании территорий традиционного природопользования, утвержденным Решением Дудинского Городского Совета депутатов от 27.10.2023 № 01-0012, в связи с отсутствием полномочий органов местного самоуправления по распоряжению землями лесного фонда, отказе Министерства природных ресурсов и лесного комплекса Красноярского края в согласовании образования ТТП на землях лесного фонда.</w:t>
      </w:r>
    </w:p>
    <w:p w14:paraId="7B2CBAB8" w14:textId="115B967D" w:rsidR="001C0DD8" w:rsidRDefault="001C0DD8" w:rsidP="001C0DD8">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Реализация </w:t>
      </w:r>
      <w:r w:rsidR="00EB4A42">
        <w:rPr>
          <w:rFonts w:ascii="Times New Roman" w:hAnsi="Times New Roman"/>
          <w:sz w:val="28"/>
          <w:szCs w:val="28"/>
        </w:rPr>
        <w:t>Р</w:t>
      </w:r>
      <w:r>
        <w:rPr>
          <w:rFonts w:ascii="Times New Roman" w:hAnsi="Times New Roman"/>
          <w:sz w:val="28"/>
          <w:szCs w:val="28"/>
        </w:rPr>
        <w:t>ешения не потребует финансового обеспечения.</w:t>
      </w:r>
      <w:bookmarkStart w:id="0" w:name="_GoBack"/>
      <w:bookmarkEnd w:id="0"/>
    </w:p>
    <w:p w14:paraId="7E041C80" w14:textId="77777777" w:rsidR="001C0DD8" w:rsidRDefault="001C0DD8" w:rsidP="001C0DD8">
      <w:pPr>
        <w:rPr>
          <w:rFonts w:asciiTheme="minorHAnsi" w:hAnsiTheme="minorHAnsi" w:cstheme="minorBidi"/>
        </w:rPr>
      </w:pPr>
    </w:p>
    <w:p w14:paraId="707EE0CB" w14:textId="77777777" w:rsidR="001C0DD8" w:rsidRPr="00DA6ADD" w:rsidRDefault="001C0DD8"/>
    <w:sectPr w:rsidR="001C0DD8" w:rsidRPr="00DA6ADD" w:rsidSect="00EB4A42">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ADD"/>
    <w:rsid w:val="001C0DD8"/>
    <w:rsid w:val="003777F3"/>
    <w:rsid w:val="00403119"/>
    <w:rsid w:val="005044DA"/>
    <w:rsid w:val="006F58AC"/>
    <w:rsid w:val="00CD4EAB"/>
    <w:rsid w:val="00DA6ADD"/>
    <w:rsid w:val="00EB4A42"/>
    <w:rsid w:val="00F50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C8AC3"/>
  <w15:chartTrackingRefBased/>
  <w15:docId w15:val="{6E292D0C-A59B-440E-AB38-F28AF48ED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F58AC"/>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048791">
      <w:bodyDiv w:val="1"/>
      <w:marLeft w:val="0"/>
      <w:marRight w:val="0"/>
      <w:marTop w:val="0"/>
      <w:marBottom w:val="0"/>
      <w:divBdr>
        <w:top w:val="none" w:sz="0" w:space="0" w:color="auto"/>
        <w:left w:val="none" w:sz="0" w:space="0" w:color="auto"/>
        <w:bottom w:val="none" w:sz="0" w:space="0" w:color="auto"/>
        <w:right w:val="none" w:sz="0" w:space="0" w:color="auto"/>
      </w:divBdr>
    </w:div>
    <w:div w:id="625429355">
      <w:bodyDiv w:val="1"/>
      <w:marLeft w:val="0"/>
      <w:marRight w:val="0"/>
      <w:marTop w:val="0"/>
      <w:marBottom w:val="0"/>
      <w:divBdr>
        <w:top w:val="none" w:sz="0" w:space="0" w:color="auto"/>
        <w:left w:val="none" w:sz="0" w:space="0" w:color="auto"/>
        <w:bottom w:val="none" w:sz="0" w:space="0" w:color="auto"/>
        <w:right w:val="none" w:sz="0" w:space="0" w:color="auto"/>
      </w:divBdr>
    </w:div>
    <w:div w:id="97976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A397-8623-4E25-AEAB-9068B4AFE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507</Words>
  <Characters>2890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vv</cp:lastModifiedBy>
  <cp:revision>6</cp:revision>
  <cp:lastPrinted>2024-11-06T09:13:00Z</cp:lastPrinted>
  <dcterms:created xsi:type="dcterms:W3CDTF">2024-11-06T02:12:00Z</dcterms:created>
  <dcterms:modified xsi:type="dcterms:W3CDTF">2024-11-06T09:14:00Z</dcterms:modified>
</cp:coreProperties>
</file>